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71" w:rsidRDefault="00563071" w:rsidP="00201450">
      <w:pPr>
        <w:spacing w:after="120"/>
        <w:rPr>
          <w:rFonts w:asciiTheme="minorHAnsi" w:hAnsiTheme="minorHAnsi" w:cstheme="minorHAnsi"/>
          <w:b/>
          <w:sz w:val="24"/>
          <w:szCs w:val="24"/>
          <w:lang w:eastAsia="hr-HR"/>
        </w:rPr>
      </w:pPr>
      <w:bookmarkStart w:id="0" w:name="_GoBack"/>
      <w:bookmarkEnd w:id="0"/>
    </w:p>
    <w:p w:rsidR="00E463C0" w:rsidRPr="00CC3F49" w:rsidRDefault="00E463C0" w:rsidP="00077071">
      <w:pPr>
        <w:tabs>
          <w:tab w:val="left" w:pos="6521"/>
          <w:tab w:val="left" w:pos="7088"/>
        </w:tabs>
        <w:spacing w:after="120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CC3F49">
        <w:rPr>
          <w:rFonts w:asciiTheme="minorHAnsi" w:hAnsiTheme="minorHAnsi" w:cstheme="minorHAnsi"/>
          <w:b/>
          <w:sz w:val="28"/>
          <w:szCs w:val="28"/>
          <w:lang w:eastAsia="hr-HR"/>
        </w:rPr>
        <w:t xml:space="preserve">NARUČITELJ: </w:t>
      </w:r>
      <w:r w:rsidR="00C879F4" w:rsidRPr="00CC3F49">
        <w:rPr>
          <w:rFonts w:asciiTheme="minorHAnsi" w:hAnsiTheme="minorHAnsi" w:cstheme="minorHAnsi"/>
          <w:b/>
          <w:sz w:val="28"/>
          <w:szCs w:val="28"/>
          <w:lang w:eastAsia="hr-HR"/>
        </w:rPr>
        <w:t>GRADSKI URED ZA MJESNU SAMOUPRAVU</w:t>
      </w:r>
      <w:r w:rsidR="00077071" w:rsidRPr="00CC3F49">
        <w:rPr>
          <w:rFonts w:asciiTheme="minorHAnsi" w:hAnsiTheme="minorHAnsi" w:cstheme="minorHAnsi"/>
          <w:b/>
          <w:sz w:val="28"/>
          <w:szCs w:val="28"/>
          <w:lang w:eastAsia="hr-HR"/>
        </w:rPr>
        <w:t>; postupci jednostavne nabave</w:t>
      </w:r>
    </w:p>
    <w:p w:rsidR="005E03AC" w:rsidRPr="00077071" w:rsidRDefault="005E03AC" w:rsidP="00077071">
      <w:pPr>
        <w:tabs>
          <w:tab w:val="left" w:pos="6521"/>
          <w:tab w:val="left" w:pos="7088"/>
        </w:tabs>
        <w:spacing w:after="120"/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:rsidR="00E463C0" w:rsidRDefault="00077071" w:rsidP="00264F1D">
      <w:pPr>
        <w:tabs>
          <w:tab w:val="left" w:pos="6521"/>
          <w:tab w:val="left" w:pos="7088"/>
        </w:tabs>
        <w:spacing w:after="120"/>
        <w:rPr>
          <w:rFonts w:asciiTheme="minorHAnsi" w:hAnsiTheme="minorHAnsi" w:cstheme="minorHAnsi"/>
          <w:b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1. </w:t>
      </w:r>
      <w:r w:rsidR="00E463C0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E463C0" w:rsidRPr="00412D08">
        <w:rPr>
          <w:rFonts w:asciiTheme="minorHAnsi" w:hAnsiTheme="minorHAnsi" w:cstheme="minorHAnsi"/>
          <w:sz w:val="24"/>
          <w:szCs w:val="24"/>
          <w:lang w:eastAsia="hr-HR"/>
        </w:rPr>
        <w:t>NABAVA GRAĐEVINSKOG MATERIJALA – DRVENE GRAĐE  ZA PRUŽANJE POMOĆI NAKON POTRESA GRAĐANIMA GRADA ZAGREBA NA PODRUČJU GRADSKE ČETVRTI SESVETE</w:t>
      </w:r>
    </w:p>
    <w:p w:rsidR="00E463C0" w:rsidRDefault="00E463C0" w:rsidP="00264F1D">
      <w:pPr>
        <w:tabs>
          <w:tab w:val="left" w:pos="6521"/>
          <w:tab w:val="left" w:pos="7088"/>
        </w:tabs>
        <w:spacing w:after="120"/>
        <w:rPr>
          <w:rFonts w:asciiTheme="minorHAnsi" w:hAnsiTheme="minorHAnsi" w:cstheme="minorHAnsi"/>
          <w:b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>PONUDITELJ:</w:t>
      </w:r>
      <w:r w:rsidR="00201450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="00201450" w:rsidRPr="00412D08">
        <w:rPr>
          <w:rFonts w:asciiTheme="minorHAnsi" w:hAnsiTheme="minorHAnsi" w:cstheme="minorHAnsi"/>
          <w:sz w:val="24"/>
          <w:szCs w:val="24"/>
          <w:lang w:eastAsia="hr-HR"/>
        </w:rPr>
        <w:t>GRADITELJSTVO PAVE VUKELIĆ D.O.O.</w:t>
      </w:r>
    </w:p>
    <w:p w:rsidR="00201450" w:rsidRPr="00201450" w:rsidRDefault="00E463C0" w:rsidP="00201450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>IZNOS:</w:t>
      </w:r>
      <w:r w:rsidR="00201450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="00201450" w:rsidRPr="00201450">
        <w:rPr>
          <w:rFonts w:ascii="Calibri" w:hAnsi="Calibri" w:cs="Calibri"/>
          <w:color w:val="000000"/>
          <w:szCs w:val="22"/>
          <w:lang w:eastAsia="hr-HR"/>
        </w:rPr>
        <w:t>199.080,00</w:t>
      </w:r>
      <w:r w:rsidR="00201450">
        <w:rPr>
          <w:rFonts w:ascii="Calibri" w:hAnsi="Calibri" w:cs="Calibri"/>
          <w:color w:val="000000"/>
          <w:szCs w:val="22"/>
          <w:lang w:eastAsia="hr-HR"/>
        </w:rPr>
        <w:t xml:space="preserve"> KN </w:t>
      </w:r>
    </w:p>
    <w:p w:rsidR="00077071" w:rsidRDefault="00077071" w:rsidP="005363D7">
      <w:pPr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:rsidR="00201450" w:rsidRDefault="00077071" w:rsidP="005363D7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>2.</w:t>
      </w:r>
      <w:r w:rsidR="00201450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ED19E2" w:rsidRPr="006F2F07">
        <w:rPr>
          <w:rFonts w:asciiTheme="minorHAnsi" w:hAnsiTheme="minorHAnsi" w:cstheme="minorHAnsi"/>
          <w:sz w:val="24"/>
          <w:szCs w:val="24"/>
          <w:lang w:eastAsia="hr-HR"/>
        </w:rPr>
        <w:t>NABAVA GRAĐEVINSKOG MATERIJALA - CRIJEPA ZA PRUŽANJE POMOĆI NAKON POTRESA GRAĐANIMA GRADA ZAGREBA NA PODRUČJU GRADSKE ČETVRTI SESVETE</w:t>
      </w:r>
    </w:p>
    <w:p w:rsidR="005363D7" w:rsidRPr="005363D7" w:rsidRDefault="005363D7" w:rsidP="005363D7">
      <w:pPr>
        <w:rPr>
          <w:rFonts w:ascii="Calibri" w:hAnsi="Calibri" w:cs="Calibri"/>
          <w:color w:val="000000"/>
          <w:szCs w:val="22"/>
          <w:lang w:eastAsia="hr-HR"/>
        </w:rPr>
      </w:pPr>
    </w:p>
    <w:p w:rsidR="00201450" w:rsidRPr="005363D7" w:rsidRDefault="00201450" w:rsidP="005363D7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>PONUDITELJ:</w:t>
      </w:r>
      <w:r w:rsidR="00ED19E2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="00ED19E2" w:rsidRPr="006F2F07">
        <w:rPr>
          <w:rFonts w:asciiTheme="minorHAnsi" w:hAnsiTheme="minorHAnsi" w:cstheme="minorHAnsi"/>
          <w:sz w:val="24"/>
          <w:szCs w:val="24"/>
          <w:lang w:eastAsia="hr-HR"/>
        </w:rPr>
        <w:t>STRMEC - GRADNJA D.O.O.</w:t>
      </w:r>
    </w:p>
    <w:p w:rsidR="00217079" w:rsidRDefault="00217079" w:rsidP="005363D7">
      <w:pPr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:rsidR="00ED19E2" w:rsidRPr="00ED19E2" w:rsidRDefault="00201450" w:rsidP="005363D7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>IZNOS:</w:t>
      </w:r>
      <w:r w:rsidR="00ED19E2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</w:t>
      </w:r>
      <w:r w:rsidR="00ED19E2" w:rsidRPr="006F2F07">
        <w:rPr>
          <w:rFonts w:asciiTheme="minorHAnsi" w:hAnsiTheme="minorHAnsi" w:cstheme="minorHAnsi"/>
          <w:sz w:val="24"/>
          <w:szCs w:val="24"/>
          <w:lang w:eastAsia="hr-HR"/>
        </w:rPr>
        <w:t>133.766,25</w:t>
      </w:r>
      <w:r w:rsidR="005520F2" w:rsidRPr="006F2F07">
        <w:rPr>
          <w:rFonts w:asciiTheme="minorHAnsi" w:hAnsiTheme="minorHAnsi" w:cstheme="minorHAnsi"/>
          <w:sz w:val="24"/>
          <w:szCs w:val="24"/>
          <w:lang w:eastAsia="hr-HR"/>
        </w:rPr>
        <w:t xml:space="preserve"> KN</w:t>
      </w:r>
    </w:p>
    <w:p w:rsidR="00077071" w:rsidRDefault="00077071" w:rsidP="005520F2">
      <w:pPr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:rsidR="005520F2" w:rsidRPr="005363D7" w:rsidRDefault="00077071" w:rsidP="005520F2">
      <w:pPr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3. </w:t>
      </w:r>
      <w:r w:rsidR="00B1007E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5520F2" w:rsidRPr="005363D7">
        <w:rPr>
          <w:rFonts w:asciiTheme="minorHAnsi" w:hAnsiTheme="minorHAnsi" w:cstheme="minorHAnsi"/>
          <w:sz w:val="24"/>
          <w:szCs w:val="24"/>
          <w:lang w:eastAsia="hr-HR"/>
        </w:rPr>
        <w:t>NABAVA GRAĐEVINSKOG MATERIJALA - OPEKE ZA PRUŽANJE POMOĆI NAKON POTRESA GRAĐANIMA GRADA ZAGREBA NA PODRUČJU GRADSKE ČETVRTI SESVETE</w:t>
      </w:r>
    </w:p>
    <w:p w:rsidR="00B1007E" w:rsidRPr="005363D7" w:rsidRDefault="005520F2" w:rsidP="005520F2">
      <w:pPr>
        <w:rPr>
          <w:rFonts w:asciiTheme="minorHAnsi" w:hAnsiTheme="minorHAnsi" w:cstheme="minorHAnsi"/>
          <w:sz w:val="24"/>
          <w:szCs w:val="24"/>
          <w:lang w:eastAsia="hr-HR"/>
        </w:rPr>
      </w:pPr>
      <w:r w:rsidRPr="005363D7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</w:p>
    <w:p w:rsidR="005520F2" w:rsidRPr="005520F2" w:rsidRDefault="00B1007E" w:rsidP="005520F2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="005520F2" w:rsidRPr="005363D7">
        <w:rPr>
          <w:rFonts w:asciiTheme="minorHAnsi" w:hAnsiTheme="minorHAnsi" w:cstheme="minorHAnsi"/>
          <w:sz w:val="24"/>
          <w:szCs w:val="24"/>
          <w:lang w:eastAsia="hr-HR"/>
        </w:rPr>
        <w:t>JUR – TRANS D.O.O</w:t>
      </w:r>
    </w:p>
    <w:p w:rsidR="00B1007E" w:rsidRPr="005520F2" w:rsidRDefault="005520F2" w:rsidP="005520F2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="Calibri" w:hAnsi="Calibri" w:cs="Calibri"/>
          <w:i/>
          <w:iCs/>
          <w:color w:val="000000"/>
          <w:szCs w:val="22"/>
          <w:lang w:eastAsia="hr-HR"/>
        </w:rPr>
        <w:t xml:space="preserve"> </w:t>
      </w:r>
    </w:p>
    <w:p w:rsidR="005520F2" w:rsidRDefault="00B1007E" w:rsidP="005520F2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="005520F2" w:rsidRPr="005363D7">
        <w:rPr>
          <w:rFonts w:asciiTheme="minorHAnsi" w:hAnsiTheme="minorHAnsi" w:cstheme="minorHAnsi"/>
          <w:sz w:val="24"/>
          <w:szCs w:val="24"/>
          <w:lang w:eastAsia="hr-HR"/>
        </w:rPr>
        <w:t>140.880,00</w:t>
      </w:r>
      <w:r w:rsidR="005363D7">
        <w:rPr>
          <w:rFonts w:asciiTheme="minorHAnsi" w:hAnsiTheme="minorHAnsi" w:cstheme="minorHAnsi"/>
          <w:sz w:val="24"/>
          <w:szCs w:val="24"/>
          <w:lang w:eastAsia="hr-HR"/>
        </w:rPr>
        <w:t xml:space="preserve"> KN</w:t>
      </w:r>
    </w:p>
    <w:p w:rsidR="005520F2" w:rsidRDefault="005520F2" w:rsidP="005520F2">
      <w:pPr>
        <w:rPr>
          <w:rFonts w:ascii="Calibri" w:hAnsi="Calibri" w:cs="Calibri"/>
          <w:color w:val="000000"/>
          <w:szCs w:val="22"/>
          <w:lang w:eastAsia="hr-HR"/>
        </w:rPr>
      </w:pPr>
    </w:p>
    <w:p w:rsidR="00094E0F" w:rsidRPr="00094E0F" w:rsidRDefault="00077071" w:rsidP="00094E0F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="Calibri" w:hAnsi="Calibri" w:cs="Calibri"/>
          <w:b/>
          <w:color w:val="000000"/>
          <w:szCs w:val="22"/>
          <w:lang w:eastAsia="hr-HR"/>
        </w:rPr>
        <w:t xml:space="preserve">4. </w:t>
      </w:r>
      <w:r w:rsidR="00094E0F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094E0F" w:rsidRPr="009E036C">
        <w:rPr>
          <w:rFonts w:asciiTheme="minorHAnsi" w:hAnsiTheme="minorHAnsi" w:cstheme="minorHAnsi"/>
          <w:sz w:val="24"/>
          <w:szCs w:val="24"/>
          <w:lang w:eastAsia="hr-HR"/>
        </w:rPr>
        <w:t>NABAVA GRAĐEVINSKOG MATERIJALA – DRVENE GRAĐE ZA PRUŽANJE POMOĆI NAKON POTRESA GRAĐANIMA GRADA ZAGREBA NA PODRUČJU GRADSKE ČETVRTI DONJI GRAD</w:t>
      </w:r>
    </w:p>
    <w:p w:rsidR="00094E0F" w:rsidRPr="005520F2" w:rsidRDefault="00094E0F" w:rsidP="00094E0F">
      <w:pPr>
        <w:rPr>
          <w:rFonts w:ascii="Calibri" w:hAnsi="Calibri" w:cs="Calibri"/>
          <w:color w:val="000000"/>
          <w:szCs w:val="22"/>
          <w:lang w:eastAsia="hr-HR"/>
        </w:rPr>
      </w:pPr>
    </w:p>
    <w:p w:rsidR="00094E0F" w:rsidRPr="00094E0F" w:rsidRDefault="00094E0F" w:rsidP="00094E0F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Pr="009E036C">
        <w:rPr>
          <w:rFonts w:asciiTheme="minorHAnsi" w:hAnsiTheme="minorHAnsi" w:cstheme="minorHAnsi"/>
          <w:sz w:val="24"/>
          <w:szCs w:val="24"/>
          <w:lang w:eastAsia="hr-HR"/>
        </w:rPr>
        <w:t>PEVEC D.D.</w:t>
      </w:r>
    </w:p>
    <w:p w:rsidR="00094E0F" w:rsidRPr="005520F2" w:rsidRDefault="00094E0F" w:rsidP="00094E0F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</w:p>
    <w:p w:rsidR="00094E0F" w:rsidRDefault="00094E0F" w:rsidP="00094E0F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Pr="009E036C">
        <w:rPr>
          <w:rFonts w:asciiTheme="minorHAnsi" w:hAnsiTheme="minorHAnsi" w:cstheme="minorHAnsi"/>
          <w:sz w:val="24"/>
          <w:szCs w:val="24"/>
          <w:lang w:eastAsia="hr-HR"/>
        </w:rPr>
        <w:t>108.560,48 KN</w:t>
      </w:r>
    </w:p>
    <w:p w:rsidR="00967BB6" w:rsidRDefault="00967BB6" w:rsidP="00094E0F">
      <w:pPr>
        <w:rPr>
          <w:rFonts w:ascii="Calibri" w:hAnsi="Calibri" w:cs="Calibri"/>
          <w:color w:val="000000"/>
          <w:szCs w:val="22"/>
          <w:lang w:eastAsia="hr-HR"/>
        </w:rPr>
      </w:pPr>
    </w:p>
    <w:p w:rsidR="00816C20" w:rsidRPr="00816C20" w:rsidRDefault="00077071" w:rsidP="00816C20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5. </w:t>
      </w:r>
      <w:r w:rsidR="00967BB6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816C20" w:rsidRPr="009E036C">
        <w:rPr>
          <w:rFonts w:asciiTheme="minorHAnsi" w:hAnsiTheme="minorHAnsi" w:cstheme="minorHAnsi"/>
          <w:sz w:val="24"/>
          <w:szCs w:val="24"/>
          <w:lang w:eastAsia="hr-HR"/>
        </w:rPr>
        <w:t>NABAVA GRAĐEVINSKOG MATERIJALA - CRIJEPA ZA PRUŽANJE POMOĆI NAKON POTRESA GRAĐANIMA GRADA ZAGREBA NA PODRUČJU GRADSKE ČETVRTI DONJI GRAD</w:t>
      </w:r>
    </w:p>
    <w:p w:rsidR="00967BB6" w:rsidRPr="005520F2" w:rsidRDefault="00816C20" w:rsidP="00967BB6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="Calibri" w:hAnsi="Calibri" w:cs="Calibri"/>
          <w:color w:val="000000"/>
          <w:szCs w:val="22"/>
          <w:lang w:eastAsia="hr-HR"/>
        </w:rPr>
        <w:t xml:space="preserve"> </w:t>
      </w:r>
    </w:p>
    <w:p w:rsidR="00816C20" w:rsidRPr="00816C20" w:rsidRDefault="00967BB6" w:rsidP="00816C20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="00816C20" w:rsidRPr="009E036C">
        <w:rPr>
          <w:rFonts w:asciiTheme="minorHAnsi" w:hAnsiTheme="minorHAnsi" w:cstheme="minorHAnsi"/>
          <w:sz w:val="24"/>
          <w:szCs w:val="24"/>
          <w:lang w:eastAsia="hr-HR"/>
        </w:rPr>
        <w:t>MC PLUS D.O.O.</w:t>
      </w:r>
    </w:p>
    <w:p w:rsidR="00967BB6" w:rsidRPr="005520F2" w:rsidRDefault="00816C20" w:rsidP="00967BB6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="Calibri" w:hAnsi="Calibri" w:cs="Calibri"/>
          <w:i/>
          <w:iCs/>
          <w:color w:val="000000"/>
          <w:szCs w:val="22"/>
          <w:lang w:eastAsia="hr-HR"/>
        </w:rPr>
        <w:t xml:space="preserve"> </w:t>
      </w:r>
    </w:p>
    <w:p w:rsidR="00816C20" w:rsidRDefault="00967BB6" w:rsidP="00816C20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="00816C20" w:rsidRPr="009E036C">
        <w:rPr>
          <w:rFonts w:asciiTheme="minorHAnsi" w:hAnsiTheme="minorHAnsi" w:cstheme="minorHAnsi"/>
          <w:sz w:val="24"/>
          <w:szCs w:val="24"/>
          <w:lang w:eastAsia="hr-HR"/>
        </w:rPr>
        <w:t>136.740,00 KN</w:t>
      </w:r>
      <w:r w:rsidR="00816C20">
        <w:rPr>
          <w:rFonts w:ascii="Calibri" w:hAnsi="Calibri" w:cs="Calibri"/>
          <w:color w:val="000000"/>
          <w:szCs w:val="22"/>
          <w:lang w:eastAsia="hr-HR"/>
        </w:rPr>
        <w:t xml:space="preserve"> </w:t>
      </w:r>
    </w:p>
    <w:p w:rsidR="00C4695E" w:rsidRDefault="00C4695E" w:rsidP="00816C20">
      <w:pPr>
        <w:rPr>
          <w:rFonts w:ascii="Calibri" w:hAnsi="Calibri" w:cs="Calibri"/>
          <w:color w:val="000000"/>
          <w:szCs w:val="22"/>
          <w:lang w:eastAsia="hr-HR"/>
        </w:rPr>
      </w:pPr>
    </w:p>
    <w:p w:rsidR="00C4695E" w:rsidRDefault="00C4695E" w:rsidP="00816C20">
      <w:pPr>
        <w:rPr>
          <w:rFonts w:ascii="Calibri" w:hAnsi="Calibri" w:cs="Calibri"/>
          <w:color w:val="000000"/>
          <w:szCs w:val="22"/>
          <w:lang w:eastAsia="hr-HR"/>
        </w:rPr>
      </w:pPr>
    </w:p>
    <w:p w:rsidR="00413D85" w:rsidRPr="00413D85" w:rsidRDefault="00077071" w:rsidP="00413D85">
      <w:pPr>
        <w:rPr>
          <w:rFonts w:ascii="Calibri" w:hAnsi="Calibri" w:cs="Calibri"/>
          <w:color w:val="000000"/>
          <w:szCs w:val="22"/>
          <w:lang w:eastAsia="hr-HR"/>
        </w:rPr>
      </w:pPr>
      <w:r w:rsidRPr="00077071">
        <w:rPr>
          <w:rFonts w:ascii="Calibri" w:hAnsi="Calibri" w:cs="Calibri"/>
          <w:b/>
          <w:color w:val="000000"/>
          <w:szCs w:val="22"/>
          <w:lang w:eastAsia="hr-HR"/>
        </w:rPr>
        <w:t xml:space="preserve">6. </w:t>
      </w:r>
      <w:r w:rsidR="00C4695E" w:rsidRPr="00077071">
        <w:rPr>
          <w:rFonts w:asciiTheme="minorHAnsi" w:hAnsiTheme="minorHAnsi" w:cstheme="minorHAnsi"/>
          <w:b/>
          <w:sz w:val="24"/>
          <w:szCs w:val="24"/>
          <w:lang w:eastAsia="hr-HR"/>
        </w:rPr>
        <w:t>NAZIV PREDMETA</w:t>
      </w:r>
      <w:r w:rsidR="00C4695E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: </w:t>
      </w:r>
      <w:r w:rsidR="00413D85" w:rsidRPr="00337D43">
        <w:rPr>
          <w:rFonts w:asciiTheme="minorHAnsi" w:hAnsiTheme="minorHAnsi" w:cstheme="minorHAnsi"/>
          <w:sz w:val="24"/>
          <w:szCs w:val="24"/>
          <w:lang w:eastAsia="hr-HR"/>
        </w:rPr>
        <w:t>NABAVA GRAĐEVINSKOG MATERIJALA - OPEKE ZA PRUŽANJE POMOĆI NAKON POTRESA GRAĐANIMA GRADA ZAGREBA NA PODRUČJU GRADSKE ČETVRTI DONJI GRAD</w:t>
      </w:r>
    </w:p>
    <w:p w:rsidR="00C4695E" w:rsidRPr="005520F2" w:rsidRDefault="00C4695E" w:rsidP="00C4695E">
      <w:pPr>
        <w:rPr>
          <w:rFonts w:ascii="Calibri" w:hAnsi="Calibri" w:cs="Calibri"/>
          <w:color w:val="000000"/>
          <w:szCs w:val="22"/>
          <w:lang w:eastAsia="hr-HR"/>
        </w:rPr>
      </w:pPr>
    </w:p>
    <w:p w:rsidR="00C4695E" w:rsidRPr="005520F2" w:rsidRDefault="00C4695E" w:rsidP="00C4695E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="00413D85" w:rsidRPr="00337D43">
        <w:rPr>
          <w:rFonts w:asciiTheme="minorHAnsi" w:hAnsiTheme="minorHAnsi" w:cstheme="minorHAnsi"/>
          <w:sz w:val="24"/>
          <w:szCs w:val="24"/>
          <w:lang w:eastAsia="hr-HR"/>
        </w:rPr>
        <w:t>SAMOBORKA D.D.</w:t>
      </w:r>
    </w:p>
    <w:p w:rsidR="00C4695E" w:rsidRPr="005520F2" w:rsidRDefault="00C4695E" w:rsidP="00C4695E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="Calibri" w:hAnsi="Calibri" w:cs="Calibri"/>
          <w:i/>
          <w:iCs/>
          <w:color w:val="000000"/>
          <w:szCs w:val="22"/>
          <w:lang w:eastAsia="hr-HR"/>
        </w:rPr>
        <w:t xml:space="preserve"> </w:t>
      </w:r>
    </w:p>
    <w:p w:rsidR="00413D85" w:rsidRPr="00413D85" w:rsidRDefault="00C4695E" w:rsidP="00413D85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="00413D85" w:rsidRPr="00337D43">
        <w:rPr>
          <w:rFonts w:asciiTheme="minorHAnsi" w:hAnsiTheme="minorHAnsi" w:cstheme="minorHAnsi"/>
          <w:sz w:val="24"/>
          <w:szCs w:val="24"/>
          <w:lang w:eastAsia="hr-HR"/>
        </w:rPr>
        <w:t>99.504,00 KN</w:t>
      </w:r>
    </w:p>
    <w:p w:rsidR="00C4695E" w:rsidRPr="00816C20" w:rsidRDefault="00C4695E" w:rsidP="00C4695E">
      <w:pPr>
        <w:rPr>
          <w:rFonts w:ascii="Calibri" w:hAnsi="Calibri" w:cs="Calibri"/>
          <w:color w:val="000000"/>
          <w:szCs w:val="22"/>
          <w:lang w:eastAsia="hr-HR"/>
        </w:rPr>
      </w:pPr>
    </w:p>
    <w:p w:rsidR="00C4695E" w:rsidRPr="00816C20" w:rsidRDefault="00C4695E" w:rsidP="00816C20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="Calibri" w:hAnsi="Calibri" w:cs="Calibri"/>
          <w:color w:val="000000"/>
          <w:szCs w:val="22"/>
          <w:lang w:eastAsia="hr-HR"/>
        </w:rPr>
        <w:t xml:space="preserve"> </w:t>
      </w:r>
    </w:p>
    <w:p w:rsidR="009B4E17" w:rsidRPr="009B4E17" w:rsidRDefault="00077071" w:rsidP="009B4E17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="Calibri" w:hAnsi="Calibri" w:cs="Calibri"/>
          <w:b/>
          <w:color w:val="000000"/>
          <w:szCs w:val="22"/>
          <w:lang w:eastAsia="hr-HR"/>
        </w:rPr>
        <w:lastRenderedPageBreak/>
        <w:t xml:space="preserve">7. </w:t>
      </w:r>
      <w:r w:rsidR="009B4E17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9B4E17" w:rsidRPr="00337D43">
        <w:rPr>
          <w:rFonts w:asciiTheme="minorHAnsi" w:hAnsiTheme="minorHAnsi" w:cstheme="minorHAnsi"/>
          <w:sz w:val="24"/>
          <w:szCs w:val="24"/>
          <w:lang w:eastAsia="hr-HR"/>
        </w:rPr>
        <w:t>NABAVA GRAĐEVINSKOG MATERIJALA – DRVENE GRAĐE  ZA PRUŽANJE POMOĆI NAKON POTRESA GRAĐANIMA GRADA ZAGREBA NA PODRUČJU GRADSKE ČETVRTI GORNJI GRAD - MEDVEŠČAK</w:t>
      </w:r>
    </w:p>
    <w:p w:rsidR="009B4E17" w:rsidRPr="005520F2" w:rsidRDefault="009B4E17" w:rsidP="009B4E17">
      <w:pPr>
        <w:rPr>
          <w:rFonts w:ascii="Calibri" w:hAnsi="Calibri" w:cs="Calibri"/>
          <w:color w:val="000000"/>
          <w:szCs w:val="22"/>
          <w:lang w:eastAsia="hr-HR"/>
        </w:rPr>
      </w:pPr>
    </w:p>
    <w:p w:rsidR="009B4E17" w:rsidRPr="00337D43" w:rsidRDefault="009B4E17" w:rsidP="009B4E17">
      <w:pPr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Pr="00337D43">
        <w:rPr>
          <w:rFonts w:asciiTheme="minorHAnsi" w:hAnsiTheme="minorHAnsi" w:cstheme="minorHAnsi"/>
          <w:sz w:val="24"/>
          <w:szCs w:val="24"/>
          <w:lang w:eastAsia="hr-HR"/>
        </w:rPr>
        <w:t>MC PLUS D.O.O.</w:t>
      </w:r>
    </w:p>
    <w:p w:rsidR="009B4E17" w:rsidRPr="005520F2" w:rsidRDefault="009B4E17" w:rsidP="009B4E17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</w:p>
    <w:p w:rsidR="009B4E17" w:rsidRDefault="009B4E17" w:rsidP="009B4E17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Pr="00337D43">
        <w:rPr>
          <w:rFonts w:asciiTheme="minorHAnsi" w:hAnsiTheme="minorHAnsi" w:cstheme="minorHAnsi"/>
          <w:sz w:val="24"/>
          <w:szCs w:val="24"/>
          <w:lang w:eastAsia="hr-HR"/>
        </w:rPr>
        <w:t>133.970,00 KN</w:t>
      </w:r>
    </w:p>
    <w:p w:rsidR="00F04D73" w:rsidRDefault="00F04D73" w:rsidP="009B4E17">
      <w:pPr>
        <w:rPr>
          <w:rFonts w:ascii="Calibri" w:hAnsi="Calibri" w:cs="Calibri"/>
          <w:color w:val="000000"/>
          <w:szCs w:val="22"/>
          <w:lang w:eastAsia="hr-HR"/>
        </w:rPr>
      </w:pPr>
    </w:p>
    <w:p w:rsidR="00F04D73" w:rsidRDefault="00F04D73" w:rsidP="009B4E17">
      <w:pPr>
        <w:rPr>
          <w:rFonts w:ascii="Calibri" w:hAnsi="Calibri" w:cs="Calibri"/>
          <w:color w:val="000000"/>
          <w:szCs w:val="22"/>
          <w:lang w:eastAsia="hr-HR"/>
        </w:rPr>
      </w:pPr>
    </w:p>
    <w:p w:rsidR="00EF1088" w:rsidRPr="00EF1088" w:rsidRDefault="00077071" w:rsidP="00EF1088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8. </w:t>
      </w:r>
      <w:r w:rsidR="00F04D73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EF1088" w:rsidRPr="00EF1088">
        <w:rPr>
          <w:rFonts w:asciiTheme="minorHAnsi" w:hAnsiTheme="minorHAnsi" w:cstheme="minorHAnsi"/>
          <w:sz w:val="24"/>
          <w:szCs w:val="24"/>
          <w:lang w:eastAsia="hr-HR"/>
        </w:rPr>
        <w:t>NABAVA GRAĐEVINSKOG MATERIJALA - CRIJEPA ZA PRUŽANJE POMOĆI NAKON POTRESA GRAĐANIMA GRADA ZAGREBA NA PODRUČJU GRADSKE ČETVRTI GORNJI GRAD - MEDVEŠČAK</w:t>
      </w:r>
    </w:p>
    <w:p w:rsidR="00F04D73" w:rsidRPr="005520F2" w:rsidRDefault="00F04D73" w:rsidP="00F04D73">
      <w:pPr>
        <w:rPr>
          <w:rFonts w:ascii="Calibri" w:hAnsi="Calibri" w:cs="Calibri"/>
          <w:color w:val="000000"/>
          <w:szCs w:val="22"/>
          <w:lang w:eastAsia="hr-HR"/>
        </w:rPr>
      </w:pPr>
    </w:p>
    <w:p w:rsidR="00A45B44" w:rsidRPr="00A45B44" w:rsidRDefault="00F04D73" w:rsidP="00A45B44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="00A45B44" w:rsidRPr="00337D43">
        <w:rPr>
          <w:rFonts w:asciiTheme="minorHAnsi" w:hAnsiTheme="minorHAnsi" w:cstheme="minorHAnsi"/>
          <w:sz w:val="24"/>
          <w:szCs w:val="24"/>
          <w:lang w:eastAsia="hr-HR"/>
        </w:rPr>
        <w:t>MC PLUS D.O.O.</w:t>
      </w:r>
    </w:p>
    <w:p w:rsidR="00F04D73" w:rsidRPr="005520F2" w:rsidRDefault="00F04D73" w:rsidP="00F04D73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</w:p>
    <w:p w:rsidR="00A45B44" w:rsidRDefault="00F04D73" w:rsidP="00A45B44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="00A45B44" w:rsidRPr="00337D43">
        <w:rPr>
          <w:rFonts w:asciiTheme="minorHAnsi" w:hAnsiTheme="minorHAnsi" w:cstheme="minorHAnsi"/>
          <w:sz w:val="24"/>
          <w:szCs w:val="24"/>
          <w:lang w:eastAsia="hr-HR"/>
        </w:rPr>
        <w:t>136.740,00 KN</w:t>
      </w:r>
    </w:p>
    <w:p w:rsidR="00940A4E" w:rsidRDefault="00940A4E" w:rsidP="00A45B44">
      <w:pPr>
        <w:rPr>
          <w:rFonts w:ascii="Calibri" w:hAnsi="Calibri" w:cs="Calibri"/>
          <w:color w:val="000000"/>
          <w:szCs w:val="22"/>
          <w:lang w:eastAsia="hr-HR"/>
        </w:rPr>
      </w:pPr>
    </w:p>
    <w:p w:rsidR="00940A4E" w:rsidRPr="00413D85" w:rsidRDefault="007962EF" w:rsidP="00940A4E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9. </w:t>
      </w:r>
      <w:r w:rsidR="00940A4E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26180A" w:rsidRPr="002F654B">
        <w:rPr>
          <w:rFonts w:asciiTheme="minorHAnsi" w:hAnsiTheme="minorHAnsi" w:cstheme="minorHAnsi"/>
          <w:sz w:val="24"/>
          <w:szCs w:val="24"/>
          <w:lang w:eastAsia="hr-HR"/>
        </w:rPr>
        <w:t>NABAVA GRAĐEVINSKOG MATERIJALA - OPEKE ZA PRUŽANJE POMOĆI NAKON POTRESA GRAĐANIMA GRADA ZAGREBA NA PODRUČJU GRADSKE ČETVRTI GORNJI GRAD – MEDVEŠČAK</w:t>
      </w:r>
    </w:p>
    <w:p w:rsidR="00940A4E" w:rsidRPr="005520F2" w:rsidRDefault="00940A4E" w:rsidP="00940A4E">
      <w:pPr>
        <w:rPr>
          <w:rFonts w:ascii="Calibri" w:hAnsi="Calibri" w:cs="Calibri"/>
          <w:color w:val="000000"/>
          <w:szCs w:val="22"/>
          <w:lang w:eastAsia="hr-HR"/>
        </w:rPr>
      </w:pPr>
    </w:p>
    <w:p w:rsidR="00940A4E" w:rsidRPr="009B4E17" w:rsidRDefault="00940A4E" w:rsidP="00940A4E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="0026180A" w:rsidRPr="002F654B">
        <w:rPr>
          <w:rFonts w:asciiTheme="minorHAnsi" w:hAnsiTheme="minorHAnsi" w:cstheme="minorHAnsi"/>
          <w:sz w:val="24"/>
          <w:szCs w:val="24"/>
          <w:lang w:eastAsia="hr-HR"/>
        </w:rPr>
        <w:t>SAMOBORKA D.D.</w:t>
      </w:r>
    </w:p>
    <w:p w:rsidR="00940A4E" w:rsidRPr="005520F2" w:rsidRDefault="00940A4E" w:rsidP="00940A4E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</w:p>
    <w:p w:rsidR="0026180A" w:rsidRDefault="00940A4E" w:rsidP="0026180A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="0026180A" w:rsidRPr="002F654B">
        <w:rPr>
          <w:rFonts w:asciiTheme="minorHAnsi" w:hAnsiTheme="minorHAnsi" w:cstheme="minorHAnsi"/>
          <w:sz w:val="24"/>
          <w:szCs w:val="24"/>
          <w:lang w:eastAsia="hr-HR"/>
        </w:rPr>
        <w:t>99.504,00 KN</w:t>
      </w:r>
    </w:p>
    <w:p w:rsidR="00E2458A" w:rsidRDefault="00E2458A" w:rsidP="0026180A">
      <w:pPr>
        <w:rPr>
          <w:rFonts w:ascii="Calibri" w:hAnsi="Calibri" w:cs="Calibri"/>
          <w:color w:val="000000"/>
          <w:szCs w:val="22"/>
          <w:lang w:eastAsia="hr-HR"/>
        </w:rPr>
      </w:pPr>
    </w:p>
    <w:p w:rsidR="003F73BC" w:rsidRPr="003F73BC" w:rsidRDefault="00F50623" w:rsidP="003F73BC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10. </w:t>
      </w:r>
      <w:r w:rsidR="00E2458A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3F73BC" w:rsidRPr="002F654B">
        <w:rPr>
          <w:rFonts w:asciiTheme="minorHAnsi" w:hAnsiTheme="minorHAnsi" w:cstheme="minorHAnsi"/>
          <w:sz w:val="24"/>
          <w:szCs w:val="24"/>
          <w:lang w:eastAsia="hr-HR"/>
        </w:rPr>
        <w:t>NABAVA GRAĐEVINSKOG MATERIJALA - CRIJEPA ZA PRUŽANJE POMOĆI NAKON POTRESA GRAĐANIMA GRADA ZAGREBA NA PODRUČJU GRADSKE ČETVRTI PODSLJEME</w:t>
      </w:r>
    </w:p>
    <w:p w:rsidR="00E2458A" w:rsidRPr="005520F2" w:rsidRDefault="00E2458A" w:rsidP="00E2458A">
      <w:pPr>
        <w:rPr>
          <w:rFonts w:ascii="Calibri" w:hAnsi="Calibri" w:cs="Calibri"/>
          <w:color w:val="000000"/>
          <w:szCs w:val="22"/>
          <w:lang w:eastAsia="hr-HR"/>
        </w:rPr>
      </w:pPr>
    </w:p>
    <w:p w:rsidR="003F73BC" w:rsidRPr="003F73BC" w:rsidRDefault="00E2458A" w:rsidP="003F73BC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="003F73BC" w:rsidRPr="002F654B">
        <w:rPr>
          <w:rFonts w:asciiTheme="minorHAnsi" w:hAnsiTheme="minorHAnsi" w:cstheme="minorHAnsi"/>
          <w:sz w:val="24"/>
          <w:szCs w:val="24"/>
          <w:lang w:eastAsia="hr-HR"/>
        </w:rPr>
        <w:t>B.M.D. - STIL D.O.O.</w:t>
      </w:r>
    </w:p>
    <w:p w:rsidR="00E2458A" w:rsidRPr="005520F2" w:rsidRDefault="00E2458A" w:rsidP="00E2458A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</w:p>
    <w:p w:rsidR="00E2458A" w:rsidRDefault="00E2458A" w:rsidP="00E2458A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="003F73BC" w:rsidRPr="002F654B">
        <w:rPr>
          <w:rFonts w:asciiTheme="minorHAnsi" w:hAnsiTheme="minorHAnsi" w:cstheme="minorHAnsi"/>
          <w:sz w:val="24"/>
          <w:szCs w:val="24"/>
          <w:lang w:eastAsia="hr-HR"/>
        </w:rPr>
        <w:t xml:space="preserve">189.994,00 </w:t>
      </w:r>
      <w:r w:rsidRPr="002F654B">
        <w:rPr>
          <w:rFonts w:asciiTheme="minorHAnsi" w:hAnsiTheme="minorHAnsi" w:cstheme="minorHAnsi"/>
          <w:sz w:val="24"/>
          <w:szCs w:val="24"/>
          <w:lang w:eastAsia="hr-HR"/>
        </w:rPr>
        <w:t>KN</w:t>
      </w:r>
    </w:p>
    <w:p w:rsidR="001128CD" w:rsidRDefault="001128CD" w:rsidP="00E2458A">
      <w:pPr>
        <w:rPr>
          <w:rFonts w:ascii="Calibri" w:hAnsi="Calibri" w:cs="Calibri"/>
          <w:color w:val="000000"/>
          <w:szCs w:val="22"/>
          <w:lang w:eastAsia="hr-HR"/>
        </w:rPr>
      </w:pPr>
    </w:p>
    <w:p w:rsidR="00EA79E4" w:rsidRDefault="00EA79E4" w:rsidP="00E2458A">
      <w:pPr>
        <w:rPr>
          <w:rFonts w:ascii="Calibri" w:hAnsi="Calibri" w:cs="Calibri"/>
          <w:color w:val="000000"/>
          <w:szCs w:val="22"/>
          <w:lang w:eastAsia="hr-HR"/>
        </w:rPr>
      </w:pPr>
    </w:p>
    <w:p w:rsidR="001128CD" w:rsidRPr="00EA79E4" w:rsidRDefault="00F50623" w:rsidP="001128CD">
      <w:pPr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11. </w:t>
      </w:r>
      <w:r w:rsidR="001128CD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7A1ECE" w:rsidRPr="003A7CC7">
        <w:rPr>
          <w:rFonts w:asciiTheme="minorHAnsi" w:hAnsiTheme="minorHAnsi" w:cstheme="minorHAnsi"/>
          <w:sz w:val="24"/>
          <w:szCs w:val="24"/>
          <w:lang w:eastAsia="hr-HR"/>
        </w:rPr>
        <w:t>NABAVA GRAĐEVINSKOG MATERIJALA - OPEKE ZA PRUŽANJE POMOĆI NAKON POTRESA GRAĐANIMA GRADA ZAGREBA NA PODRUČJU GRADSKE ČETVRTI PODSLJEME</w:t>
      </w:r>
    </w:p>
    <w:p w:rsidR="001128CD" w:rsidRPr="005520F2" w:rsidRDefault="001128CD" w:rsidP="001128CD">
      <w:pPr>
        <w:rPr>
          <w:rFonts w:ascii="Calibri" w:hAnsi="Calibri" w:cs="Calibri"/>
          <w:color w:val="000000"/>
          <w:szCs w:val="22"/>
          <w:lang w:eastAsia="hr-HR"/>
        </w:rPr>
      </w:pPr>
    </w:p>
    <w:p w:rsidR="007A1ECE" w:rsidRPr="007A1ECE" w:rsidRDefault="001128CD" w:rsidP="007A1ECE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="007A1ECE" w:rsidRPr="003A7CC7">
        <w:rPr>
          <w:rFonts w:asciiTheme="minorHAnsi" w:hAnsiTheme="minorHAnsi" w:cstheme="minorHAnsi"/>
          <w:sz w:val="24"/>
          <w:szCs w:val="24"/>
          <w:lang w:eastAsia="hr-HR"/>
        </w:rPr>
        <w:t>B.M.D. - STIL D.O.O.</w:t>
      </w:r>
    </w:p>
    <w:p w:rsidR="001128CD" w:rsidRPr="005520F2" w:rsidRDefault="001128CD" w:rsidP="001128CD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</w:p>
    <w:p w:rsidR="007A1ECE" w:rsidRDefault="001128CD" w:rsidP="007A1ECE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="007A1ECE" w:rsidRPr="003A7CC7">
        <w:rPr>
          <w:rFonts w:asciiTheme="minorHAnsi" w:hAnsiTheme="minorHAnsi" w:cstheme="minorHAnsi"/>
          <w:sz w:val="24"/>
          <w:szCs w:val="24"/>
          <w:lang w:eastAsia="hr-HR"/>
        </w:rPr>
        <w:t>149.928,00 KN</w:t>
      </w:r>
    </w:p>
    <w:p w:rsidR="0054091D" w:rsidRDefault="0054091D" w:rsidP="007A1ECE">
      <w:pPr>
        <w:rPr>
          <w:rFonts w:ascii="Calibri" w:hAnsi="Calibri" w:cs="Calibri"/>
          <w:color w:val="000000"/>
          <w:szCs w:val="22"/>
          <w:lang w:eastAsia="hr-HR"/>
        </w:rPr>
      </w:pPr>
    </w:p>
    <w:p w:rsidR="00F50623" w:rsidRDefault="00F50623" w:rsidP="008F508D">
      <w:pPr>
        <w:rPr>
          <w:rFonts w:ascii="Calibri" w:hAnsi="Calibri" w:cs="Calibri"/>
          <w:color w:val="000000"/>
          <w:szCs w:val="22"/>
          <w:lang w:eastAsia="hr-HR"/>
        </w:rPr>
      </w:pPr>
    </w:p>
    <w:p w:rsidR="008F508D" w:rsidRPr="008F508D" w:rsidRDefault="00F50623" w:rsidP="008F508D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12. </w:t>
      </w:r>
      <w:r w:rsidR="0054091D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NAZIV PREDMETA: </w:t>
      </w:r>
      <w:r w:rsidR="008F508D" w:rsidRPr="003A7CC7">
        <w:rPr>
          <w:rFonts w:asciiTheme="minorHAnsi" w:hAnsiTheme="minorHAnsi" w:cstheme="minorHAnsi"/>
          <w:sz w:val="24"/>
          <w:szCs w:val="24"/>
          <w:lang w:eastAsia="hr-HR"/>
        </w:rPr>
        <w:t>NABAVA GRAĐEVINSKOG MATERIJALA – DRVENE GRAĐE  ZA PRUŽANJE POMOĆI NAKON POTRESA GRAĐANIMA GRADA ZAGREBA NA PODRUČJU GRADSKE ČETVRTI PODSLJEME</w:t>
      </w:r>
    </w:p>
    <w:p w:rsidR="0054091D" w:rsidRPr="005520F2" w:rsidRDefault="008F508D" w:rsidP="0054091D">
      <w:pPr>
        <w:rPr>
          <w:rFonts w:ascii="Calibri" w:hAnsi="Calibri" w:cs="Calibri"/>
          <w:color w:val="000000"/>
          <w:szCs w:val="22"/>
          <w:lang w:eastAsia="hr-HR"/>
        </w:rPr>
      </w:pPr>
      <w:r>
        <w:rPr>
          <w:rFonts w:ascii="Calibri" w:hAnsi="Calibri" w:cs="Calibri"/>
          <w:color w:val="000000"/>
          <w:szCs w:val="22"/>
          <w:lang w:eastAsia="hr-HR"/>
        </w:rPr>
        <w:t xml:space="preserve"> </w:t>
      </w:r>
    </w:p>
    <w:p w:rsidR="0054091D" w:rsidRPr="009B4E17" w:rsidRDefault="0054091D" w:rsidP="0054091D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PONUDITELJ: </w:t>
      </w:r>
      <w:r w:rsidR="008F508D" w:rsidRPr="003A7CC7">
        <w:rPr>
          <w:rFonts w:asciiTheme="minorHAnsi" w:hAnsiTheme="minorHAnsi" w:cstheme="minorHAnsi"/>
          <w:sz w:val="24"/>
          <w:szCs w:val="24"/>
          <w:lang w:eastAsia="hr-HR"/>
        </w:rPr>
        <w:t>TRGOPROM-KOZINA D.O.O.</w:t>
      </w:r>
    </w:p>
    <w:p w:rsidR="0054091D" w:rsidRPr="005520F2" w:rsidRDefault="0054091D" w:rsidP="0054091D">
      <w:pPr>
        <w:rPr>
          <w:rFonts w:ascii="Calibri" w:hAnsi="Calibri" w:cs="Calibri"/>
          <w:i/>
          <w:iCs/>
          <w:color w:val="000000"/>
          <w:szCs w:val="22"/>
          <w:lang w:eastAsia="hr-HR"/>
        </w:rPr>
      </w:pPr>
    </w:p>
    <w:p w:rsidR="0054091D" w:rsidRDefault="0054091D" w:rsidP="0054091D">
      <w:pPr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IZNOS: </w:t>
      </w:r>
      <w:r w:rsidR="008F508D" w:rsidRPr="003A7CC7">
        <w:rPr>
          <w:rFonts w:asciiTheme="minorHAnsi" w:hAnsiTheme="minorHAnsi" w:cstheme="minorHAnsi"/>
          <w:sz w:val="24"/>
          <w:szCs w:val="24"/>
          <w:lang w:eastAsia="hr-HR"/>
        </w:rPr>
        <w:t xml:space="preserve">189.312,50 </w:t>
      </w:r>
      <w:r w:rsidRPr="003A7CC7">
        <w:rPr>
          <w:rFonts w:asciiTheme="minorHAnsi" w:hAnsiTheme="minorHAnsi" w:cstheme="minorHAnsi"/>
          <w:sz w:val="24"/>
          <w:szCs w:val="24"/>
          <w:lang w:eastAsia="hr-HR"/>
        </w:rPr>
        <w:t>KN</w:t>
      </w:r>
    </w:p>
    <w:p w:rsidR="00B62F15" w:rsidRDefault="00B62F15" w:rsidP="0054091D">
      <w:pPr>
        <w:rPr>
          <w:rFonts w:asciiTheme="minorHAnsi" w:hAnsiTheme="minorHAnsi" w:cstheme="minorHAnsi"/>
          <w:sz w:val="24"/>
          <w:szCs w:val="24"/>
          <w:lang w:eastAsia="hr-HR"/>
        </w:rPr>
      </w:pPr>
    </w:p>
    <w:p w:rsidR="00B62F15" w:rsidRDefault="00B62F15" w:rsidP="0054091D">
      <w:pPr>
        <w:rPr>
          <w:rFonts w:asciiTheme="minorHAnsi" w:hAnsiTheme="minorHAnsi" w:cstheme="minorHAnsi"/>
          <w:sz w:val="24"/>
          <w:szCs w:val="24"/>
          <w:lang w:eastAsia="hr-HR"/>
        </w:rPr>
      </w:pPr>
    </w:p>
    <w:p w:rsidR="00A91573" w:rsidRPr="00346FBE" w:rsidRDefault="00F6688D" w:rsidP="00F50623">
      <w:pPr>
        <w:rPr>
          <w:rFonts w:ascii="Calibri" w:hAnsi="Calibri" w:cs="Calibri"/>
          <w:b/>
          <w:color w:val="000000"/>
          <w:szCs w:val="22"/>
          <w:lang w:eastAsia="hr-HR"/>
        </w:rPr>
      </w:pPr>
      <w:r w:rsidRPr="001952AF">
        <w:rPr>
          <w:rFonts w:asciiTheme="minorHAnsi" w:hAnsiTheme="minorHAnsi" w:cstheme="minorHAnsi"/>
          <w:b/>
          <w:sz w:val="24"/>
          <w:szCs w:val="24"/>
          <w:lang w:eastAsia="hr-HR"/>
        </w:rPr>
        <w:t>UKUPAN IZNOS: 1.717.979</w:t>
      </w:r>
      <w:r w:rsidR="00346FBE">
        <w:rPr>
          <w:rFonts w:asciiTheme="minorHAnsi" w:hAnsiTheme="minorHAnsi" w:cstheme="minorHAnsi"/>
          <w:b/>
          <w:sz w:val="24"/>
          <w:szCs w:val="24"/>
          <w:lang w:eastAsia="hr-HR"/>
        </w:rPr>
        <w:t>,23 KN</w:t>
      </w:r>
    </w:p>
    <w:sectPr w:rsidR="00A91573" w:rsidRPr="00346FBE" w:rsidSect="007A2A73">
      <w:headerReference w:type="default" r:id="rId7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6B" w:rsidRDefault="00F1376B" w:rsidP="00264F1D">
      <w:r>
        <w:separator/>
      </w:r>
    </w:p>
  </w:endnote>
  <w:endnote w:type="continuationSeparator" w:id="0">
    <w:p w:rsidR="00F1376B" w:rsidRDefault="00F1376B" w:rsidP="0026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6B" w:rsidRDefault="00F1376B" w:rsidP="00264F1D">
      <w:r>
        <w:separator/>
      </w:r>
    </w:p>
  </w:footnote>
  <w:footnote w:type="continuationSeparator" w:id="0">
    <w:p w:rsidR="00F1376B" w:rsidRDefault="00F1376B" w:rsidP="0026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1D" w:rsidRDefault="00264F1D" w:rsidP="00264F1D">
    <w:pPr>
      <w:tabs>
        <w:tab w:val="left" w:pos="3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A4F"/>
    <w:multiLevelType w:val="hybridMultilevel"/>
    <w:tmpl w:val="91B42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11BF"/>
    <w:multiLevelType w:val="hybridMultilevel"/>
    <w:tmpl w:val="A46EA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061A"/>
    <w:multiLevelType w:val="hybridMultilevel"/>
    <w:tmpl w:val="91B42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5273"/>
    <w:multiLevelType w:val="hybridMultilevel"/>
    <w:tmpl w:val="B3A66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53228"/>
    <w:multiLevelType w:val="hybridMultilevel"/>
    <w:tmpl w:val="94B0875C"/>
    <w:lvl w:ilvl="0" w:tplc="6BD087C2">
      <w:start w:val="1"/>
      <w:numFmt w:val="decimal"/>
      <w:lvlText w:val="%1."/>
      <w:lvlJc w:val="left"/>
      <w:pPr>
        <w:ind w:left="534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194" w:hanging="360"/>
      </w:pPr>
    </w:lvl>
    <w:lvl w:ilvl="2" w:tplc="041A001B" w:tentative="1">
      <w:start w:val="1"/>
      <w:numFmt w:val="lowerRoman"/>
      <w:lvlText w:val="%3."/>
      <w:lvlJc w:val="right"/>
      <w:pPr>
        <w:ind w:left="1914" w:hanging="180"/>
      </w:pPr>
    </w:lvl>
    <w:lvl w:ilvl="3" w:tplc="041A000F" w:tentative="1">
      <w:start w:val="1"/>
      <w:numFmt w:val="decimal"/>
      <w:lvlText w:val="%4."/>
      <w:lvlJc w:val="left"/>
      <w:pPr>
        <w:ind w:left="2634" w:hanging="360"/>
      </w:pPr>
    </w:lvl>
    <w:lvl w:ilvl="4" w:tplc="041A0019" w:tentative="1">
      <w:start w:val="1"/>
      <w:numFmt w:val="lowerLetter"/>
      <w:lvlText w:val="%5."/>
      <w:lvlJc w:val="left"/>
      <w:pPr>
        <w:ind w:left="3354" w:hanging="360"/>
      </w:pPr>
    </w:lvl>
    <w:lvl w:ilvl="5" w:tplc="041A001B" w:tentative="1">
      <w:start w:val="1"/>
      <w:numFmt w:val="lowerRoman"/>
      <w:lvlText w:val="%6."/>
      <w:lvlJc w:val="right"/>
      <w:pPr>
        <w:ind w:left="4074" w:hanging="180"/>
      </w:pPr>
    </w:lvl>
    <w:lvl w:ilvl="6" w:tplc="041A000F" w:tentative="1">
      <w:start w:val="1"/>
      <w:numFmt w:val="decimal"/>
      <w:lvlText w:val="%7."/>
      <w:lvlJc w:val="left"/>
      <w:pPr>
        <w:ind w:left="4794" w:hanging="360"/>
      </w:pPr>
    </w:lvl>
    <w:lvl w:ilvl="7" w:tplc="041A0019" w:tentative="1">
      <w:start w:val="1"/>
      <w:numFmt w:val="lowerLetter"/>
      <w:lvlText w:val="%8."/>
      <w:lvlJc w:val="left"/>
      <w:pPr>
        <w:ind w:left="5514" w:hanging="360"/>
      </w:pPr>
    </w:lvl>
    <w:lvl w:ilvl="8" w:tplc="041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75D839C2"/>
    <w:multiLevelType w:val="hybridMultilevel"/>
    <w:tmpl w:val="F82089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1D"/>
    <w:rsid w:val="0006173E"/>
    <w:rsid w:val="00062215"/>
    <w:rsid w:val="00077071"/>
    <w:rsid w:val="00094CF6"/>
    <w:rsid w:val="00094E0F"/>
    <w:rsid w:val="000A1B7F"/>
    <w:rsid w:val="000F2359"/>
    <w:rsid w:val="001128CD"/>
    <w:rsid w:val="00134EF6"/>
    <w:rsid w:val="00162C82"/>
    <w:rsid w:val="001952AF"/>
    <w:rsid w:val="00196240"/>
    <w:rsid w:val="001A0F3D"/>
    <w:rsid w:val="001E1CE9"/>
    <w:rsid w:val="00201450"/>
    <w:rsid w:val="00217079"/>
    <w:rsid w:val="0026180A"/>
    <w:rsid w:val="00264F1D"/>
    <w:rsid w:val="002666AC"/>
    <w:rsid w:val="002F654B"/>
    <w:rsid w:val="00337D43"/>
    <w:rsid w:val="00346FBE"/>
    <w:rsid w:val="003911A7"/>
    <w:rsid w:val="003A7CC7"/>
    <w:rsid w:val="003C4544"/>
    <w:rsid w:val="003F73BC"/>
    <w:rsid w:val="003F7B1D"/>
    <w:rsid w:val="00411901"/>
    <w:rsid w:val="00411E5F"/>
    <w:rsid w:val="00412D08"/>
    <w:rsid w:val="00413D85"/>
    <w:rsid w:val="004151DF"/>
    <w:rsid w:val="00421E0C"/>
    <w:rsid w:val="004D3FD9"/>
    <w:rsid w:val="004E3F12"/>
    <w:rsid w:val="004F1370"/>
    <w:rsid w:val="004F76CB"/>
    <w:rsid w:val="00510A26"/>
    <w:rsid w:val="005363D7"/>
    <w:rsid w:val="0054091D"/>
    <w:rsid w:val="005520F2"/>
    <w:rsid w:val="00563071"/>
    <w:rsid w:val="005D188D"/>
    <w:rsid w:val="005E03AC"/>
    <w:rsid w:val="0066514D"/>
    <w:rsid w:val="00680731"/>
    <w:rsid w:val="006F2F07"/>
    <w:rsid w:val="007257C9"/>
    <w:rsid w:val="00753D01"/>
    <w:rsid w:val="0076397B"/>
    <w:rsid w:val="007962EF"/>
    <w:rsid w:val="007A1ECE"/>
    <w:rsid w:val="007A2A73"/>
    <w:rsid w:val="007D795E"/>
    <w:rsid w:val="007E1C54"/>
    <w:rsid w:val="00816C20"/>
    <w:rsid w:val="00861945"/>
    <w:rsid w:val="00866545"/>
    <w:rsid w:val="008F409F"/>
    <w:rsid w:val="008F508D"/>
    <w:rsid w:val="00940A4E"/>
    <w:rsid w:val="00967BB6"/>
    <w:rsid w:val="009A63E9"/>
    <w:rsid w:val="009B4E17"/>
    <w:rsid w:val="009C1372"/>
    <w:rsid w:val="009E036C"/>
    <w:rsid w:val="009F56C2"/>
    <w:rsid w:val="00A45B44"/>
    <w:rsid w:val="00A53DF3"/>
    <w:rsid w:val="00A8069A"/>
    <w:rsid w:val="00A91573"/>
    <w:rsid w:val="00B1007E"/>
    <w:rsid w:val="00B62F15"/>
    <w:rsid w:val="00BC4D64"/>
    <w:rsid w:val="00C061DE"/>
    <w:rsid w:val="00C23B87"/>
    <w:rsid w:val="00C4695E"/>
    <w:rsid w:val="00C879F4"/>
    <w:rsid w:val="00CB736F"/>
    <w:rsid w:val="00CC3F49"/>
    <w:rsid w:val="00D21C25"/>
    <w:rsid w:val="00D54A13"/>
    <w:rsid w:val="00D711A1"/>
    <w:rsid w:val="00DA4C9B"/>
    <w:rsid w:val="00E04F8B"/>
    <w:rsid w:val="00E2458A"/>
    <w:rsid w:val="00E365B0"/>
    <w:rsid w:val="00E36ABD"/>
    <w:rsid w:val="00E463C0"/>
    <w:rsid w:val="00E70ED3"/>
    <w:rsid w:val="00E93AF1"/>
    <w:rsid w:val="00E946E7"/>
    <w:rsid w:val="00EA79E4"/>
    <w:rsid w:val="00ED19E2"/>
    <w:rsid w:val="00EF1088"/>
    <w:rsid w:val="00EF3C48"/>
    <w:rsid w:val="00EF522D"/>
    <w:rsid w:val="00EF5C09"/>
    <w:rsid w:val="00F04D73"/>
    <w:rsid w:val="00F1376B"/>
    <w:rsid w:val="00F50623"/>
    <w:rsid w:val="00F6688D"/>
    <w:rsid w:val="00F82CAA"/>
    <w:rsid w:val="00FC1A8E"/>
    <w:rsid w:val="00FC2B13"/>
    <w:rsid w:val="00F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80B496-C36C-4B6A-815A-91704307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1D"/>
    <w:pPr>
      <w:spacing w:after="0" w:line="240" w:lineRule="auto"/>
    </w:pPr>
    <w:rPr>
      <w:rFonts w:ascii="Arial" w:eastAsia="Times New Roman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F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1D"/>
    <w:rPr>
      <w:rFonts w:ascii="Arial" w:eastAsia="Times New Roman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4F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1D"/>
    <w:rPr>
      <w:rFonts w:ascii="Arial" w:eastAsia="Times New Roman" w:hAnsi="Arial" w:cs="Arial"/>
      <w:szCs w:val="20"/>
      <w:lang w:val="en-US"/>
    </w:rPr>
  </w:style>
  <w:style w:type="paragraph" w:styleId="NoSpacing">
    <w:name w:val="No Spacing"/>
    <w:uiPriority w:val="1"/>
    <w:qFormat/>
    <w:rsid w:val="00264F1D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A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Elipsa-S.Z. d.o.o.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 Videc</dc:creator>
  <cp:lastModifiedBy>Marko Pavlek</cp:lastModifiedBy>
  <cp:revision>2</cp:revision>
  <cp:lastPrinted>2020-04-20T06:29:00Z</cp:lastPrinted>
  <dcterms:created xsi:type="dcterms:W3CDTF">2020-04-22T06:13:00Z</dcterms:created>
  <dcterms:modified xsi:type="dcterms:W3CDTF">2020-04-22T06:13:00Z</dcterms:modified>
</cp:coreProperties>
</file>